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136E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6F5D">
        <w:rPr>
          <w:rFonts w:ascii="Times New Roman" w:hAnsi="Times New Roman" w:cs="Times New Roman"/>
          <w:b/>
          <w:bCs/>
          <w:sz w:val="24"/>
          <w:szCs w:val="24"/>
        </w:rPr>
        <w:t xml:space="preserve">Hrušov </w:t>
      </w:r>
    </w:p>
    <w:p w14:paraId="0A9C38C2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A1D21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EC6F5D">
        <w:rPr>
          <w:rFonts w:ascii="Times New Roman" w:hAnsi="Times New Roman" w:cs="Times New Roman"/>
          <w:sz w:val="24"/>
          <w:szCs w:val="24"/>
        </w:rPr>
        <w:t>Hrušovských</w:t>
      </w:r>
      <w:proofErr w:type="spellEnd"/>
      <w:r w:rsidRPr="00EC6F5D">
        <w:rPr>
          <w:rFonts w:ascii="Times New Roman" w:hAnsi="Times New Roman" w:cs="Times New Roman"/>
          <w:sz w:val="24"/>
          <w:szCs w:val="24"/>
        </w:rPr>
        <w:t xml:space="preserve"> polí sa včesáva dážď. </w:t>
      </w:r>
    </w:p>
    <w:p w14:paraId="1E7C4CBD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Stohy rozmočeného sena sú ako kukučie hniezda po búrke. </w:t>
      </w:r>
    </w:p>
    <w:p w14:paraId="2198A8A8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Na družstve je okrem plechovej strechy každý ticho. </w:t>
      </w:r>
    </w:p>
    <w:p w14:paraId="788AFF22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Životodarné kvapky vytvárajú na konskej šiji chodníček.  </w:t>
      </w:r>
    </w:p>
    <w:p w14:paraId="076AADD9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Vo vzduchu je cítiť hnoj a tisíckrát zmáčanú omietku. </w:t>
      </w:r>
    </w:p>
    <w:p w14:paraId="229BFFED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B5F360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Košík naplnený prezretými hruškami je schovaný za odkvapom.</w:t>
      </w:r>
    </w:p>
    <w:p w14:paraId="40468045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Na ďalší deň ho príde vyzdvihnúť jedenásťročný chlapec. </w:t>
      </w:r>
    </w:p>
    <w:p w14:paraId="6BB39B19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>Keď mu znova spadne reťaz z otcovho bicykla,</w:t>
      </w:r>
    </w:p>
    <w:p w14:paraId="64520B96" w14:textId="77777777" w:rsidR="00C5768A" w:rsidRPr="00EC6F5D" w:rsidRDefault="00C5768A" w:rsidP="002B64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6F5D">
        <w:rPr>
          <w:rFonts w:ascii="Times New Roman" w:hAnsi="Times New Roman" w:cs="Times New Roman"/>
          <w:sz w:val="24"/>
          <w:szCs w:val="24"/>
        </w:rPr>
        <w:t xml:space="preserve">usmeje sa a zahryzne do prvej </w:t>
      </w:r>
      <w:proofErr w:type="spellStart"/>
      <w:r w:rsidRPr="00EC6F5D">
        <w:rPr>
          <w:rFonts w:ascii="Times New Roman" w:hAnsi="Times New Roman" w:cs="Times New Roman"/>
          <w:sz w:val="24"/>
          <w:szCs w:val="24"/>
        </w:rPr>
        <w:t>Williamsovej</w:t>
      </w:r>
      <w:proofErr w:type="spellEnd"/>
      <w:r w:rsidRPr="00EC6F5D">
        <w:rPr>
          <w:rFonts w:ascii="Times New Roman" w:hAnsi="Times New Roman" w:cs="Times New Roman"/>
          <w:sz w:val="24"/>
          <w:szCs w:val="24"/>
        </w:rPr>
        <w:t xml:space="preserve"> hrušky z košíka.</w:t>
      </w:r>
    </w:p>
    <w:p w14:paraId="53118A7D" w14:textId="77777777" w:rsidR="00247090" w:rsidRDefault="00247090"/>
    <w:sectPr w:rsidR="0024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93"/>
    <w:rsid w:val="00247090"/>
    <w:rsid w:val="002B64A8"/>
    <w:rsid w:val="003A6421"/>
    <w:rsid w:val="006E604F"/>
    <w:rsid w:val="00C5768A"/>
    <w:rsid w:val="00F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D5C0-2E75-42DC-8468-F872BC1F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68A"/>
  </w:style>
  <w:style w:type="paragraph" w:styleId="Nadpis1">
    <w:name w:val="heading 1"/>
    <w:basedOn w:val="Normlny"/>
    <w:next w:val="Normlny"/>
    <w:link w:val="Nadpis1Char"/>
    <w:uiPriority w:val="9"/>
    <w:qFormat/>
    <w:rsid w:val="00F9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7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7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7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7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7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7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7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7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7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7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Rendoš</dc:creator>
  <cp:keywords/>
  <dc:description/>
  <cp:lastModifiedBy>Adam Rendoš</cp:lastModifiedBy>
  <cp:revision>3</cp:revision>
  <dcterms:created xsi:type="dcterms:W3CDTF">2025-05-11T19:26:00Z</dcterms:created>
  <dcterms:modified xsi:type="dcterms:W3CDTF">2025-05-11T19:29:00Z</dcterms:modified>
</cp:coreProperties>
</file>